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359" w:rsidRDefault="00191A73" w:rsidP="00191A73">
      <w:pPr>
        <w:jc w:val="center"/>
      </w:pP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</w:p>
    <w:p w:rsidR="00191A73" w:rsidRDefault="00191A73" w:rsidP="00191A73">
      <w:pPr>
        <w:jc w:val="both"/>
      </w:pPr>
      <w:proofErr w:type="spellStart"/>
      <w:r>
        <w:t>Bài</w:t>
      </w:r>
      <w:proofErr w:type="spellEnd"/>
      <w:r>
        <w:t xml:space="preserve"> 1</w:t>
      </w:r>
    </w:p>
    <w:p w:rsidR="00191A73" w:rsidRDefault="00191A73" w:rsidP="00191A73">
      <w:pPr>
        <w:pStyle w:val="ListParagraph"/>
        <w:numPr>
          <w:ilvl w:val="0"/>
          <w:numId w:val="1"/>
        </w:numPr>
        <w:jc w:val="both"/>
      </w:pPr>
      <w:proofErr w:type="spellStart"/>
      <w:r>
        <w:t>Vễ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chữ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chiều</w:t>
      </w:r>
      <w:proofErr w:type="spellEnd"/>
      <w:r>
        <w:t xml:space="preserve"> </w:t>
      </w:r>
      <w:proofErr w:type="spellStart"/>
      <w:r>
        <w:t>dài</w:t>
      </w:r>
      <w:proofErr w:type="spellEnd"/>
      <w:r>
        <w:t xml:space="preserve"> 200, </w:t>
      </w:r>
      <w:proofErr w:type="spellStart"/>
      <w:r>
        <w:t>chiều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160</w:t>
      </w:r>
    </w:p>
    <w:p w:rsidR="00191A73" w:rsidRDefault="00191A73" w:rsidP="00191A73">
      <w:pPr>
        <w:pStyle w:val="ListParagraph"/>
        <w:numPr>
          <w:ilvl w:val="0"/>
          <w:numId w:val="1"/>
        </w:numPr>
        <w:jc w:val="both"/>
      </w:pPr>
      <w:proofErr w:type="spellStart"/>
      <w:r>
        <w:t>Tính</w:t>
      </w:r>
      <w:proofErr w:type="spellEnd"/>
      <w:r>
        <w:t xml:space="preserve"> </w:t>
      </w:r>
      <w:proofErr w:type="spellStart"/>
      <w:r>
        <w:t>chu</w:t>
      </w:r>
      <w:proofErr w:type="spellEnd"/>
      <w:r>
        <w:t xml:space="preserve"> vi </w:t>
      </w:r>
      <w:proofErr w:type="spellStart"/>
      <w:r>
        <w:t>và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chữ</w:t>
      </w:r>
      <w:proofErr w:type="spellEnd"/>
      <w:r>
        <w:t xml:space="preserve"> </w:t>
      </w:r>
      <w:proofErr w:type="spellStart"/>
      <w:r>
        <w:t>nhật</w:t>
      </w:r>
      <w:proofErr w:type="spellEnd"/>
    </w:p>
    <w:p w:rsidR="00191A73" w:rsidRDefault="00191A73" w:rsidP="00191A73">
      <w:pPr>
        <w:jc w:val="both"/>
      </w:pPr>
      <w:proofErr w:type="spellStart"/>
      <w:r>
        <w:t>Bài</w:t>
      </w:r>
      <w:proofErr w:type="spellEnd"/>
      <w:r>
        <w:t xml:space="preserve"> 2</w:t>
      </w:r>
    </w:p>
    <w:p w:rsidR="00191A73" w:rsidRDefault="00191A73" w:rsidP="00191A73">
      <w:pPr>
        <w:pStyle w:val="ListParagraph"/>
        <w:numPr>
          <w:ilvl w:val="0"/>
          <w:numId w:val="2"/>
        </w:numPr>
        <w:jc w:val="both"/>
      </w:pPr>
      <w:proofErr w:type="spellStart"/>
      <w:r>
        <w:t>Vẽ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vuông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cạnh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150</w:t>
      </w:r>
    </w:p>
    <w:p w:rsidR="00191A73" w:rsidRDefault="00191A73" w:rsidP="00191A73">
      <w:pPr>
        <w:pStyle w:val="ListParagraph"/>
        <w:numPr>
          <w:ilvl w:val="0"/>
          <w:numId w:val="2"/>
        </w:numPr>
        <w:jc w:val="both"/>
      </w:pPr>
      <w:proofErr w:type="spellStart"/>
      <w:r>
        <w:t>Tính</w:t>
      </w:r>
      <w:proofErr w:type="spellEnd"/>
      <w:r>
        <w:t xml:space="preserve"> chi vi </w:t>
      </w:r>
      <w:proofErr w:type="spellStart"/>
      <w:r>
        <w:t>và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vuông</w:t>
      </w:r>
      <w:proofErr w:type="spellEnd"/>
    </w:p>
    <w:p w:rsidR="00191A73" w:rsidRDefault="00191A73" w:rsidP="00191A73">
      <w:pPr>
        <w:jc w:val="both"/>
      </w:pPr>
      <w:proofErr w:type="spellStart"/>
      <w:r>
        <w:t>Bài</w:t>
      </w:r>
      <w:proofErr w:type="spellEnd"/>
      <w:r>
        <w:t xml:space="preserve"> 3</w:t>
      </w:r>
    </w:p>
    <w:p w:rsidR="00191A73" w:rsidRDefault="00191A73" w:rsidP="00191A73">
      <w:pPr>
        <w:pStyle w:val="ListParagraph"/>
        <w:numPr>
          <w:ilvl w:val="0"/>
          <w:numId w:val="3"/>
        </w:numPr>
        <w:jc w:val="both"/>
      </w:pPr>
      <w:proofErr w:type="spellStart"/>
      <w:r>
        <w:t>Tính</w:t>
      </w:r>
      <w:proofErr w:type="spellEnd"/>
      <w:r>
        <w:t xml:space="preserve"> </w:t>
      </w:r>
      <w:proofErr w:type="spellStart"/>
      <w:r>
        <w:t>tống</w:t>
      </w:r>
      <w:proofErr w:type="spellEnd"/>
      <w:r>
        <w:t xml:space="preserve"> </w:t>
      </w:r>
      <w:proofErr w:type="spellStart"/>
      <w:r>
        <w:t>dãy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sau</w:t>
      </w:r>
      <w:bookmarkStart w:id="0" w:name="_GoBack"/>
      <w:proofErr w:type="spellEnd"/>
      <w:r>
        <w:t xml:space="preserve">: 2 + 4 + 6 </w:t>
      </w:r>
      <w:bookmarkEnd w:id="0"/>
      <w:r>
        <w:t>+ … + 100</w:t>
      </w:r>
    </w:p>
    <w:sectPr w:rsidR="00191A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953F2"/>
    <w:multiLevelType w:val="hybridMultilevel"/>
    <w:tmpl w:val="D2C08D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21B22"/>
    <w:multiLevelType w:val="hybridMultilevel"/>
    <w:tmpl w:val="500C4C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34562"/>
    <w:multiLevelType w:val="hybridMultilevel"/>
    <w:tmpl w:val="08FC06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3C1"/>
    <w:rsid w:val="00191A73"/>
    <w:rsid w:val="009D4359"/>
    <w:rsid w:val="00F173C1"/>
    <w:rsid w:val="00FB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1B14D"/>
  <w15:chartTrackingRefBased/>
  <w15:docId w15:val="{9DA312DE-6F90-4967-9F8C-87D0CFAC0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1A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ThiepDV</dc:creator>
  <cp:keywords/>
  <dc:description/>
  <cp:lastModifiedBy>ThiepDV</cp:lastModifiedBy>
  <cp:revision>3</cp:revision>
  <dcterms:created xsi:type="dcterms:W3CDTF">2024-06-30T07:16:00Z</dcterms:created>
  <dcterms:modified xsi:type="dcterms:W3CDTF">2024-06-30T08:35:00Z</dcterms:modified>
</cp:coreProperties>
</file>